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089" w:rsidRDefault="00E91089" w:rsidP="00E9108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Муниципальное казённое образовательное учреждение </w:t>
      </w:r>
    </w:p>
    <w:p w:rsidR="00E91089" w:rsidRDefault="00E91089" w:rsidP="00E9108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дополнительного образования детей </w:t>
      </w:r>
    </w:p>
    <w:p w:rsidR="00E91089" w:rsidRDefault="00E91089" w:rsidP="00E9108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Дом детского творчества </w:t>
      </w:r>
    </w:p>
    <w:p w:rsidR="00E91089" w:rsidRPr="00461A75" w:rsidRDefault="00E91089" w:rsidP="00E9108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Вятскополянского района Кировской области</w:t>
      </w:r>
    </w:p>
    <w:p w:rsidR="00E91089" w:rsidRDefault="00E91089" w:rsidP="00E91089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E91089" w:rsidRPr="0006674F" w:rsidRDefault="00E91089" w:rsidP="00E91089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 w:rsidRPr="0006674F">
        <w:rPr>
          <w:rFonts w:ascii="Times New Roman" w:hAnsi="Times New Roman" w:cs="Times New Roman"/>
          <w:sz w:val="24"/>
          <w:szCs w:val="24"/>
        </w:rPr>
        <w:t>УТВЕРЖДЕНО:</w:t>
      </w:r>
    </w:p>
    <w:p w:rsidR="00E91089" w:rsidRPr="0006674F" w:rsidRDefault="00E91089" w:rsidP="00E91089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Общественного</w:t>
      </w:r>
    </w:p>
    <w:p w:rsidR="00E91089" w:rsidRDefault="00E91089" w:rsidP="00E91089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от «___» __________2013г.</w:t>
      </w:r>
    </w:p>
    <w:p w:rsidR="00E91089" w:rsidRPr="0006674F" w:rsidRDefault="00E91089" w:rsidP="00E91089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_____</w:t>
      </w:r>
    </w:p>
    <w:p w:rsidR="004A38B3" w:rsidRDefault="004A38B3"/>
    <w:p w:rsidR="00E91089" w:rsidRDefault="00E02817" w:rsidP="00E91089">
      <w:pPr>
        <w:jc w:val="center"/>
        <w:rPr>
          <w:rFonts w:ascii="Times New Roman" w:hAnsi="Times New Roman" w:cs="Times New Roman"/>
          <w:sz w:val="28"/>
          <w:szCs w:val="28"/>
        </w:rPr>
      </w:pPr>
      <w:r w:rsidRPr="00E91089">
        <w:rPr>
          <w:rFonts w:ascii="Times New Roman" w:hAnsi="Times New Roman" w:cs="Times New Roman"/>
          <w:sz w:val="28"/>
          <w:szCs w:val="28"/>
        </w:rPr>
        <w:t>План работы Общественного совета МКОУ ДОД ДДТ</w:t>
      </w:r>
    </w:p>
    <w:p w:rsidR="00E02817" w:rsidRPr="00E91089" w:rsidRDefault="00E02817" w:rsidP="00E91089">
      <w:pPr>
        <w:jc w:val="center"/>
        <w:rPr>
          <w:rFonts w:ascii="Times New Roman" w:hAnsi="Times New Roman" w:cs="Times New Roman"/>
          <w:sz w:val="28"/>
          <w:szCs w:val="28"/>
        </w:rPr>
      </w:pPr>
      <w:r w:rsidRPr="00E91089">
        <w:rPr>
          <w:rFonts w:ascii="Times New Roman" w:hAnsi="Times New Roman" w:cs="Times New Roman"/>
          <w:sz w:val="28"/>
          <w:szCs w:val="28"/>
        </w:rPr>
        <w:t xml:space="preserve"> на 2013-2014 учебный год</w:t>
      </w:r>
    </w:p>
    <w:tbl>
      <w:tblPr>
        <w:tblStyle w:val="a3"/>
        <w:tblW w:w="0" w:type="auto"/>
        <w:tblLook w:val="04A0"/>
      </w:tblPr>
      <w:tblGrid>
        <w:gridCol w:w="540"/>
        <w:gridCol w:w="3683"/>
        <w:gridCol w:w="2956"/>
        <w:gridCol w:w="2392"/>
      </w:tblGrid>
      <w:tr w:rsidR="00E02817" w:rsidRPr="00E91089" w:rsidTr="00E02817">
        <w:tc>
          <w:tcPr>
            <w:tcW w:w="534" w:type="dxa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59" w:type="dxa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393" w:type="dxa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E02817" w:rsidRPr="00E91089" w:rsidTr="00134B92">
        <w:tc>
          <w:tcPr>
            <w:tcW w:w="9571" w:type="dxa"/>
            <w:gridSpan w:val="4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Заседания Общественного совета</w:t>
            </w:r>
          </w:p>
        </w:tc>
      </w:tr>
      <w:tr w:rsidR="00FF1AED" w:rsidRPr="00E91089" w:rsidTr="00F04204">
        <w:trPr>
          <w:trHeight w:val="3491"/>
        </w:trPr>
        <w:tc>
          <w:tcPr>
            <w:tcW w:w="534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1.1. Распределение обязанностей между членами Общественного совета</w:t>
            </w:r>
          </w:p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1.2. Изучение нормативных документов, регламентирующих деятельность Общественного Совета по независимой оценке качества работы</w:t>
            </w:r>
          </w:p>
          <w:p w:rsidR="00FF1AED" w:rsidRPr="00E91089" w:rsidRDefault="00FF1AED" w:rsidP="00CF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1.3. Разработка и утверждение плана работы Общественного Совета по независимой оценке качества работы на 2013-2014 учебный год</w:t>
            </w:r>
          </w:p>
        </w:tc>
        <w:tc>
          <w:tcPr>
            <w:tcW w:w="2959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Декабрь 2013 года</w:t>
            </w:r>
          </w:p>
        </w:tc>
        <w:tc>
          <w:tcPr>
            <w:tcW w:w="2393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Общественный совет</w:t>
            </w:r>
          </w:p>
        </w:tc>
      </w:tr>
      <w:tr w:rsidR="00E02817" w:rsidRPr="00E91089" w:rsidTr="00E02817">
        <w:tc>
          <w:tcPr>
            <w:tcW w:w="534" w:type="dxa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2.1. Отчет директора МКОУ ДОД ДДТ по итогам финансово-хозяйственной деятельности в 2013 году.</w:t>
            </w:r>
          </w:p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2.2. Анализ работы МКОУ ДОД ДДТ за 1 полугодие 2013-2014 года</w:t>
            </w:r>
          </w:p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2.3. Соблюдение законодательства при зачислении заработной платы</w:t>
            </w:r>
          </w:p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 xml:space="preserve">2.4. Информация </w:t>
            </w:r>
            <w:proofErr w:type="gramStart"/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1089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направлениях работы</w:t>
            </w:r>
          </w:p>
        </w:tc>
        <w:tc>
          <w:tcPr>
            <w:tcW w:w="2959" w:type="dxa"/>
          </w:tcPr>
          <w:p w:rsidR="00E02817" w:rsidRPr="00E91089" w:rsidRDefault="00014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2014</w:t>
            </w:r>
            <w:r w:rsidR="00FF1AED" w:rsidRPr="00E9108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Члены Общественного совета</w:t>
            </w:r>
          </w:p>
        </w:tc>
      </w:tr>
      <w:tr w:rsidR="00E02817" w:rsidRPr="00E91089" w:rsidTr="00E02817">
        <w:tc>
          <w:tcPr>
            <w:tcW w:w="534" w:type="dxa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3.1. О подготовке к новому  2014-2015 учебному году</w:t>
            </w:r>
          </w:p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3.2. Информация о реализации проекта «Молодежь в курсе»</w:t>
            </w:r>
          </w:p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3.3. Удовлетворение интересов и потребностей</w:t>
            </w:r>
            <w:r w:rsidR="00FF1AED" w:rsidRPr="00E91089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в работе МКОУ ДОД ДДТ</w:t>
            </w:r>
          </w:p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 Удовлетворенность родителей работой МКОУ ДОД ДДТ.</w:t>
            </w:r>
          </w:p>
        </w:tc>
        <w:tc>
          <w:tcPr>
            <w:tcW w:w="2959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Апрель 2014 года</w:t>
            </w:r>
          </w:p>
        </w:tc>
        <w:tc>
          <w:tcPr>
            <w:tcW w:w="2393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Члены Общественного совета</w:t>
            </w:r>
          </w:p>
        </w:tc>
      </w:tr>
      <w:tr w:rsidR="00E02817" w:rsidRPr="00E91089" w:rsidTr="00E02817">
        <w:tc>
          <w:tcPr>
            <w:tcW w:w="534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685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4.1. Согласование публичного доклада директора МКОУ ДОД ДДТ за 2013-2014 учебный год</w:t>
            </w:r>
          </w:p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4.2. Участие в планировании работы МКОУ ДОД ДДТ на новый учебный год, определение приоритетных задач</w:t>
            </w:r>
          </w:p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4.3. Информация о ходе реализации проекта «Молодежь в курсе»</w:t>
            </w:r>
          </w:p>
        </w:tc>
        <w:tc>
          <w:tcPr>
            <w:tcW w:w="2959" w:type="dxa"/>
          </w:tcPr>
          <w:p w:rsidR="00E02817" w:rsidRPr="00E91089" w:rsidRDefault="00014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– июнь 2014г.</w:t>
            </w:r>
          </w:p>
        </w:tc>
        <w:tc>
          <w:tcPr>
            <w:tcW w:w="2393" w:type="dxa"/>
          </w:tcPr>
          <w:p w:rsidR="00E02817" w:rsidRPr="00E91089" w:rsidRDefault="00E02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AED" w:rsidRPr="00E91089" w:rsidTr="00B11231">
        <w:tc>
          <w:tcPr>
            <w:tcW w:w="9571" w:type="dxa"/>
            <w:gridSpan w:val="4"/>
          </w:tcPr>
          <w:p w:rsidR="00FF1AED" w:rsidRPr="00E91089" w:rsidRDefault="00FF1AED" w:rsidP="00FF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Общественно значимые мероприятия</w:t>
            </w:r>
          </w:p>
        </w:tc>
      </w:tr>
      <w:tr w:rsidR="00E02817" w:rsidRPr="00E91089" w:rsidTr="00E02817">
        <w:tc>
          <w:tcPr>
            <w:tcW w:w="534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Дня открытых дверей в МКОУ ДОД ДДТ</w:t>
            </w:r>
          </w:p>
        </w:tc>
        <w:tc>
          <w:tcPr>
            <w:tcW w:w="2959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Члены Общественного совета</w:t>
            </w:r>
          </w:p>
        </w:tc>
      </w:tr>
      <w:tr w:rsidR="00E02817" w:rsidRPr="00E91089" w:rsidTr="00E02817">
        <w:tc>
          <w:tcPr>
            <w:tcW w:w="534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Посещение торжественных мероприятий МКОУ ДОД ДДТ</w:t>
            </w:r>
          </w:p>
        </w:tc>
        <w:tc>
          <w:tcPr>
            <w:tcW w:w="2959" w:type="dxa"/>
          </w:tcPr>
          <w:p w:rsidR="00E02817" w:rsidRPr="00E91089" w:rsidRDefault="00FF1AED" w:rsidP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93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Члены Общественного совета</w:t>
            </w:r>
          </w:p>
        </w:tc>
      </w:tr>
      <w:tr w:rsidR="00E02817" w:rsidRPr="00E91089" w:rsidTr="00E02817">
        <w:tc>
          <w:tcPr>
            <w:tcW w:w="534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Посещение родительских собраний</w:t>
            </w:r>
          </w:p>
        </w:tc>
        <w:tc>
          <w:tcPr>
            <w:tcW w:w="2959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93" w:type="dxa"/>
          </w:tcPr>
          <w:p w:rsidR="00E02817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Члены Общественного совета</w:t>
            </w:r>
          </w:p>
        </w:tc>
      </w:tr>
      <w:tr w:rsidR="00FF1AED" w:rsidRPr="00E91089" w:rsidTr="00C84A42">
        <w:tc>
          <w:tcPr>
            <w:tcW w:w="9571" w:type="dxa"/>
            <w:gridSpan w:val="4"/>
          </w:tcPr>
          <w:p w:rsidR="00FF1AED" w:rsidRPr="00E91089" w:rsidRDefault="00FF1AED" w:rsidP="00FF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</w:tr>
      <w:tr w:rsidR="00FF1AED" w:rsidRPr="00E91089" w:rsidTr="00E02817">
        <w:tc>
          <w:tcPr>
            <w:tcW w:w="534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Освещение в средствах массовой информации  о деятельности Общественного совета по дополнительному образованию</w:t>
            </w:r>
          </w:p>
        </w:tc>
        <w:tc>
          <w:tcPr>
            <w:tcW w:w="2959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Члены Общественного совета</w:t>
            </w:r>
          </w:p>
        </w:tc>
      </w:tr>
      <w:tr w:rsidR="00FF1AED" w:rsidRPr="00E91089" w:rsidTr="00E02817">
        <w:tc>
          <w:tcPr>
            <w:tcW w:w="534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Создание рубрики «общественный совет по дополнительному образованию» на сайте МКОУ ДОД ДДТ</w:t>
            </w:r>
          </w:p>
        </w:tc>
        <w:tc>
          <w:tcPr>
            <w:tcW w:w="2959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FF1AED" w:rsidRPr="00E91089" w:rsidRDefault="00FF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089">
              <w:rPr>
                <w:rFonts w:ascii="Times New Roman" w:hAnsi="Times New Roman" w:cs="Times New Roman"/>
                <w:sz w:val="24"/>
                <w:szCs w:val="24"/>
              </w:rPr>
              <w:t>Члены Общественного совета</w:t>
            </w:r>
            <w:bookmarkStart w:id="0" w:name="_GoBack"/>
            <w:bookmarkEnd w:id="0"/>
          </w:p>
        </w:tc>
      </w:tr>
    </w:tbl>
    <w:p w:rsidR="00E02817" w:rsidRPr="00E91089" w:rsidRDefault="00E02817">
      <w:pPr>
        <w:rPr>
          <w:rFonts w:ascii="Times New Roman" w:hAnsi="Times New Roman" w:cs="Times New Roman"/>
          <w:sz w:val="24"/>
          <w:szCs w:val="24"/>
        </w:rPr>
      </w:pPr>
    </w:p>
    <w:sectPr w:rsidR="00E02817" w:rsidRPr="00E91089" w:rsidSect="00F86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817"/>
    <w:rsid w:val="00014B0B"/>
    <w:rsid w:val="000A38EE"/>
    <w:rsid w:val="000B5617"/>
    <w:rsid w:val="00100EFA"/>
    <w:rsid w:val="00101D5E"/>
    <w:rsid w:val="00135DB9"/>
    <w:rsid w:val="001650A7"/>
    <w:rsid w:val="001964F7"/>
    <w:rsid w:val="00297FD8"/>
    <w:rsid w:val="002D7992"/>
    <w:rsid w:val="00335EA8"/>
    <w:rsid w:val="0037531D"/>
    <w:rsid w:val="003D1B8B"/>
    <w:rsid w:val="004328CC"/>
    <w:rsid w:val="004A38B3"/>
    <w:rsid w:val="004A3D6D"/>
    <w:rsid w:val="005D7978"/>
    <w:rsid w:val="00633E9B"/>
    <w:rsid w:val="007077C5"/>
    <w:rsid w:val="00714898"/>
    <w:rsid w:val="00787FB6"/>
    <w:rsid w:val="007C12D5"/>
    <w:rsid w:val="008209B7"/>
    <w:rsid w:val="009B311D"/>
    <w:rsid w:val="00A2596E"/>
    <w:rsid w:val="00A74AB4"/>
    <w:rsid w:val="00AC03A4"/>
    <w:rsid w:val="00B05231"/>
    <w:rsid w:val="00B17EF9"/>
    <w:rsid w:val="00B422AE"/>
    <w:rsid w:val="00BA0F1C"/>
    <w:rsid w:val="00BA6B8B"/>
    <w:rsid w:val="00C10DA1"/>
    <w:rsid w:val="00D135F2"/>
    <w:rsid w:val="00D31117"/>
    <w:rsid w:val="00D43EAC"/>
    <w:rsid w:val="00D76436"/>
    <w:rsid w:val="00DA0346"/>
    <w:rsid w:val="00DB40AC"/>
    <w:rsid w:val="00DD2366"/>
    <w:rsid w:val="00E02817"/>
    <w:rsid w:val="00E504F6"/>
    <w:rsid w:val="00E5305D"/>
    <w:rsid w:val="00E619D1"/>
    <w:rsid w:val="00E91089"/>
    <w:rsid w:val="00F022FB"/>
    <w:rsid w:val="00F1688A"/>
    <w:rsid w:val="00F56146"/>
    <w:rsid w:val="00F86D7F"/>
    <w:rsid w:val="00FF1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4</cp:revision>
  <dcterms:created xsi:type="dcterms:W3CDTF">2013-12-26T11:20:00Z</dcterms:created>
  <dcterms:modified xsi:type="dcterms:W3CDTF">2013-12-27T07:34:00Z</dcterms:modified>
</cp:coreProperties>
</file>